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1B" w:rsidRDefault="00D125A6">
      <w:bookmarkStart w:id="0" w:name="_GoBack"/>
      <w:bookmarkEnd w:id="0"/>
      <w:r>
        <w:t>№ 508 от 23.08.2021</w:t>
      </w:r>
    </w:p>
    <w:tbl>
      <w:tblPr>
        <w:tblW w:w="0" w:type="dxa"/>
        <w:tblLayout w:type="fixed"/>
        <w:tblLook w:val="01E0"/>
      </w:tblPr>
      <w:tblGrid>
        <w:gridCol w:w="3936"/>
        <w:gridCol w:w="2126"/>
        <w:gridCol w:w="4263"/>
      </w:tblGrid>
      <w:tr w:rsidR="0091512A" w:rsidTr="0091512A">
        <w:trPr>
          <w:trHeight w:val="1348"/>
        </w:trPr>
        <w:tc>
          <w:tcPr>
            <w:tcW w:w="3936" w:type="dxa"/>
            <w:hideMark/>
          </w:tcPr>
          <w:p w:rsidR="0091512A" w:rsidRDefault="00B46A2B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 w:eastAsia="en-US"/>
              </w:rPr>
            </w:pPr>
            <w:r w:rsidRPr="00B46A2B">
              <w:rPr>
                <w:noProof/>
              </w:rPr>
              <w:pict>
                <v:line id="Прямая соединительная линия 2" o:spid="_x0000_s1026" style="position:absolute;left:0;text-align:left;flip:y;z-index:251659264;visibility:visible;mso-position-vertical-relative:page" from="-4.85pt,76.8pt" to="500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" strokecolor="#39f" strokeweight="1.25pt">
                  <w10:wrap anchory="page"/>
                </v:line>
              </w:pict>
            </w:r>
            <w:r w:rsidR="0091512A">
              <w:rPr>
                <w:b/>
                <w:bCs/>
                <w:color w:val="3399FF"/>
                <w:lang w:eastAsia="en-US"/>
              </w:rPr>
              <w:t xml:space="preserve">ҚАЗАҚСТАН РЕСПУБЛИКАСЫ </w:t>
            </w:r>
            <w:r w:rsidR="0091512A">
              <w:rPr>
                <w:b/>
                <w:bCs/>
                <w:color w:val="3399FF"/>
                <w:lang w:val="kk-KZ" w:eastAsia="en-US"/>
              </w:rPr>
              <w:t>ДЕНСАУЛЫҚ САҚТАУ</w:t>
            </w:r>
            <w:r w:rsidR="0091512A">
              <w:rPr>
                <w:b/>
                <w:bCs/>
                <w:color w:val="3399FF"/>
                <w:lang w:eastAsia="en-US"/>
              </w:rPr>
              <w:t xml:space="preserve"> МИНИСТРЛІГІ</w:t>
            </w:r>
          </w:p>
        </w:tc>
        <w:tc>
          <w:tcPr>
            <w:tcW w:w="2126" w:type="dxa"/>
            <w:hideMark/>
          </w:tcPr>
          <w:p w:rsidR="0091512A" w:rsidRDefault="0091512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7028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hideMark/>
          </w:tcPr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val="kk-KZ" w:eastAsia="en-US"/>
              </w:rPr>
            </w:pPr>
            <w:r>
              <w:rPr>
                <w:b/>
                <w:bCs/>
                <w:color w:val="3399FF"/>
                <w:lang w:val="kk-KZ" w:eastAsia="en-US"/>
              </w:rPr>
              <w:t xml:space="preserve">МИНИСТЕРСТВО </w:t>
            </w:r>
          </w:p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val="kk-KZ" w:eastAsia="en-US"/>
              </w:rPr>
            </w:pPr>
            <w:r>
              <w:rPr>
                <w:b/>
                <w:bCs/>
                <w:color w:val="3399FF"/>
                <w:lang w:val="kk-KZ" w:eastAsia="en-US"/>
              </w:rPr>
              <w:t xml:space="preserve">ЗДРАВООХРАНЕНИЯ </w:t>
            </w:r>
          </w:p>
          <w:p w:rsidR="0091512A" w:rsidRDefault="0091512A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 w:eastAsia="en-US"/>
              </w:rPr>
            </w:pPr>
            <w:r>
              <w:rPr>
                <w:b/>
                <w:bCs/>
                <w:color w:val="3399FF"/>
                <w:lang w:val="kk-KZ" w:eastAsia="en-US"/>
              </w:rPr>
              <w:t>РЕСПУБЛИКИ КАЗАХСТАН</w:t>
            </w:r>
          </w:p>
        </w:tc>
      </w:tr>
      <w:tr w:rsidR="0091512A" w:rsidTr="0091512A">
        <w:trPr>
          <w:trHeight w:val="591"/>
        </w:trPr>
        <w:tc>
          <w:tcPr>
            <w:tcW w:w="3936" w:type="dxa"/>
          </w:tcPr>
          <w:p w:rsidR="0091512A" w:rsidRDefault="0091512A">
            <w:pPr>
              <w:widowControl w:val="0"/>
              <w:spacing w:line="256" w:lineRule="auto"/>
              <w:ind w:right="459"/>
              <w:jc w:val="center"/>
              <w:rPr>
                <w:b/>
                <w:bCs/>
                <w:color w:val="3399FF"/>
                <w:lang w:eastAsia="en-US"/>
              </w:rPr>
            </w:pPr>
          </w:p>
          <w:p w:rsidR="0091512A" w:rsidRDefault="0091512A">
            <w:pPr>
              <w:widowControl w:val="0"/>
              <w:spacing w:line="256" w:lineRule="auto"/>
              <w:ind w:right="459"/>
              <w:jc w:val="center"/>
              <w:rPr>
                <w:b/>
                <w:bCs/>
                <w:color w:val="3399FF"/>
                <w:lang w:eastAsia="en-US"/>
              </w:rPr>
            </w:pPr>
            <w:r>
              <w:rPr>
                <w:b/>
                <w:bCs/>
                <w:color w:val="3399FF"/>
                <w:sz w:val="22"/>
                <w:szCs w:val="22"/>
                <w:lang w:eastAsia="en-US"/>
              </w:rPr>
              <w:t>БҰЙРЫҚ</w:t>
            </w:r>
          </w:p>
        </w:tc>
        <w:tc>
          <w:tcPr>
            <w:tcW w:w="2126" w:type="dxa"/>
          </w:tcPr>
          <w:p w:rsidR="0091512A" w:rsidRDefault="0091512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63" w:type="dxa"/>
          </w:tcPr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eastAsia="en-US"/>
              </w:rPr>
            </w:pPr>
          </w:p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val="kk-KZ" w:eastAsia="en-US"/>
              </w:rPr>
            </w:pPr>
            <w:r>
              <w:rPr>
                <w:b/>
                <w:bCs/>
                <w:color w:val="3399FF"/>
                <w:sz w:val="22"/>
                <w:szCs w:val="22"/>
                <w:lang w:eastAsia="en-US"/>
              </w:rPr>
              <w:t>ПРИКАЗ</w:t>
            </w:r>
          </w:p>
        </w:tc>
      </w:tr>
    </w:tbl>
    <w:p w:rsidR="0091512A" w:rsidRDefault="0091512A" w:rsidP="0091512A">
      <w:pPr>
        <w:pStyle w:val="a5"/>
        <w:rPr>
          <w:color w:val="3A7298"/>
          <w:sz w:val="22"/>
          <w:szCs w:val="22"/>
          <w:lang w:val="kk-KZ"/>
        </w:rPr>
      </w:pPr>
    </w:p>
    <w:p w:rsidR="0091512A" w:rsidRDefault="0091512A" w:rsidP="0091512A">
      <w:pPr>
        <w:pStyle w:val="a5"/>
        <w:rPr>
          <w:color w:val="3A7298"/>
          <w:sz w:val="22"/>
          <w:szCs w:val="22"/>
        </w:rPr>
      </w:pPr>
      <w:r>
        <w:rPr>
          <w:b/>
          <w:bCs/>
          <w:color w:val="3399FF"/>
          <w:sz w:val="22"/>
          <w:szCs w:val="22"/>
        </w:rPr>
        <w:t xml:space="preserve">               __________________                                                                              № ____________________</w:t>
      </w:r>
    </w:p>
    <w:p w:rsidR="0091512A" w:rsidRDefault="0091512A" w:rsidP="0091512A">
      <w:pPr>
        <w:jc w:val="both"/>
      </w:pPr>
    </w:p>
    <w:p w:rsidR="00F32702" w:rsidRDefault="0091512A" w:rsidP="0091512A">
      <w:pPr>
        <w:tabs>
          <w:tab w:val="left" w:pos="0"/>
        </w:tabs>
        <w:jc w:val="both"/>
        <w:rPr>
          <w:color w:val="3399FF"/>
          <w:sz w:val="20"/>
          <w:szCs w:val="20"/>
          <w:lang w:val="kk-KZ"/>
        </w:rPr>
      </w:pPr>
      <w:r>
        <w:rPr>
          <w:color w:val="3399FF"/>
          <w:sz w:val="20"/>
          <w:szCs w:val="20"/>
          <w:lang w:val="kk-KZ"/>
        </w:rPr>
        <w:t xml:space="preserve">              Нұр - Сұлтан қ</w:t>
      </w:r>
      <w:r>
        <w:rPr>
          <w:color w:val="3399FF"/>
          <w:sz w:val="20"/>
          <w:szCs w:val="20"/>
        </w:rPr>
        <w:t>аласы</w:t>
      </w:r>
      <w:r>
        <w:rPr>
          <w:color w:val="3399FF"/>
          <w:sz w:val="20"/>
          <w:szCs w:val="20"/>
          <w:lang w:val="kk-KZ"/>
        </w:rPr>
        <w:t xml:space="preserve">                                                                                                     город Нур-Султан      </w:t>
      </w:r>
    </w:p>
    <w:p w:rsidR="00F32702" w:rsidRDefault="00F32702" w:rsidP="0091512A">
      <w:pPr>
        <w:tabs>
          <w:tab w:val="left" w:pos="0"/>
        </w:tabs>
        <w:jc w:val="both"/>
        <w:rPr>
          <w:color w:val="3399FF"/>
          <w:sz w:val="20"/>
          <w:szCs w:val="20"/>
          <w:lang w:val="kk-KZ"/>
        </w:rPr>
      </w:pPr>
    </w:p>
    <w:p w:rsidR="00F32702" w:rsidRDefault="00F32702" w:rsidP="0091512A">
      <w:pPr>
        <w:tabs>
          <w:tab w:val="left" w:pos="0"/>
        </w:tabs>
        <w:jc w:val="both"/>
        <w:rPr>
          <w:color w:val="3399FF"/>
          <w:sz w:val="20"/>
          <w:szCs w:val="20"/>
          <w:lang w:val="kk-KZ"/>
        </w:rPr>
      </w:pPr>
    </w:p>
    <w:p w:rsidR="00F52809" w:rsidRDefault="00F52809" w:rsidP="00E937FB">
      <w:pPr>
        <w:tabs>
          <w:tab w:val="left" w:pos="4395"/>
        </w:tabs>
        <w:overflowPunct w:val="0"/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</w:p>
    <w:p w:rsidR="00E937FB" w:rsidRPr="00E937FB" w:rsidRDefault="00E937FB" w:rsidP="00E937FB">
      <w:pPr>
        <w:tabs>
          <w:tab w:val="left" w:pos="4395"/>
        </w:tabs>
        <w:overflowPunct w:val="0"/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  <w:r w:rsidRPr="00E937FB">
        <w:rPr>
          <w:b/>
          <w:sz w:val="28"/>
          <w:szCs w:val="28"/>
        </w:rPr>
        <w:t xml:space="preserve">О внесении </w:t>
      </w:r>
      <w:r w:rsidR="00C468B2">
        <w:rPr>
          <w:b/>
          <w:sz w:val="28"/>
          <w:szCs w:val="28"/>
          <w:lang w:val="kk-KZ"/>
        </w:rPr>
        <w:t>дополнени</w:t>
      </w:r>
      <w:r w:rsidR="006378AA">
        <w:rPr>
          <w:b/>
          <w:sz w:val="28"/>
          <w:szCs w:val="28"/>
          <w:lang w:val="kk-KZ"/>
        </w:rPr>
        <w:t>я</w:t>
      </w:r>
      <w:r w:rsidRPr="00E937FB">
        <w:rPr>
          <w:b/>
          <w:sz w:val="28"/>
          <w:szCs w:val="28"/>
        </w:rPr>
        <w:t xml:space="preserve"> в приказ Министра</w:t>
      </w:r>
      <w:r w:rsidR="006378AA">
        <w:rPr>
          <w:b/>
          <w:sz w:val="28"/>
          <w:szCs w:val="28"/>
          <w:lang w:val="kk-KZ"/>
        </w:rPr>
        <w:t xml:space="preserve"> </w:t>
      </w:r>
      <w:r w:rsidRPr="00E937FB">
        <w:rPr>
          <w:b/>
          <w:sz w:val="28"/>
          <w:szCs w:val="28"/>
        </w:rPr>
        <w:t>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  и   электронные информационные ресурсы»</w:t>
      </w:r>
    </w:p>
    <w:p w:rsidR="00E937FB" w:rsidRDefault="00E937FB" w:rsidP="00E937FB">
      <w:pPr>
        <w:tabs>
          <w:tab w:val="left" w:pos="709"/>
        </w:tabs>
        <w:overflowPunct w:val="0"/>
        <w:autoSpaceDE w:val="0"/>
        <w:autoSpaceDN w:val="0"/>
        <w:adjustRightInd w:val="0"/>
        <w:ind w:right="139" w:firstLine="709"/>
        <w:contextualSpacing/>
        <w:jc w:val="both"/>
        <w:rPr>
          <w:sz w:val="28"/>
          <w:szCs w:val="28"/>
        </w:rPr>
      </w:pPr>
    </w:p>
    <w:p w:rsidR="00F52809" w:rsidRPr="00E937FB" w:rsidRDefault="00F52809" w:rsidP="00E937FB">
      <w:pPr>
        <w:tabs>
          <w:tab w:val="left" w:pos="709"/>
        </w:tabs>
        <w:overflowPunct w:val="0"/>
        <w:autoSpaceDE w:val="0"/>
        <w:autoSpaceDN w:val="0"/>
        <w:adjustRightInd w:val="0"/>
        <w:ind w:right="139" w:firstLine="709"/>
        <w:contextualSpacing/>
        <w:jc w:val="both"/>
        <w:rPr>
          <w:sz w:val="28"/>
          <w:szCs w:val="28"/>
        </w:rPr>
      </w:pPr>
    </w:p>
    <w:p w:rsidR="00E937FB" w:rsidRPr="00E937FB" w:rsidRDefault="00F52809" w:rsidP="00C671D1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r w:rsidR="00C671D1">
        <w:rPr>
          <w:sz w:val="28"/>
          <w:szCs w:val="28"/>
          <w:lang w:val="kk-KZ"/>
        </w:rPr>
        <w:t xml:space="preserve">     </w:t>
      </w:r>
      <w:r w:rsidR="00E937FB" w:rsidRPr="00E937FB">
        <w:rPr>
          <w:sz w:val="28"/>
          <w:szCs w:val="28"/>
        </w:rPr>
        <w:t>В соответствии с пунктом 2 статьи 60 Кодекса Республики Казахстан</w:t>
      </w:r>
      <w:r w:rsidR="00C671D1">
        <w:rPr>
          <w:sz w:val="28"/>
          <w:szCs w:val="28"/>
        </w:rPr>
        <w:t xml:space="preserve">                </w:t>
      </w:r>
      <w:r w:rsidR="00E937FB" w:rsidRPr="00E937FB">
        <w:rPr>
          <w:sz w:val="28"/>
          <w:szCs w:val="28"/>
        </w:rPr>
        <w:t xml:space="preserve"> от 7 июля 2020 года «О здоровье народа и системе здравоохранения»</w:t>
      </w:r>
      <w:r w:rsidR="00E937FB" w:rsidRPr="00E937FB">
        <w:rPr>
          <w:sz w:val="28"/>
          <w:szCs w:val="28"/>
          <w:lang w:val="kk-KZ"/>
        </w:rPr>
        <w:t>,</w:t>
      </w:r>
      <w:r w:rsidR="00E937FB" w:rsidRPr="00E937FB">
        <w:rPr>
          <w:sz w:val="28"/>
          <w:szCs w:val="28"/>
        </w:rPr>
        <w:t xml:space="preserve"> с </w:t>
      </w:r>
      <w:r w:rsidR="00E937FB" w:rsidRPr="00E937FB">
        <w:rPr>
          <w:color w:val="000000"/>
          <w:sz w:val="28"/>
          <w:szCs w:val="28"/>
        </w:rPr>
        <w:t xml:space="preserve">пунктом </w:t>
      </w:r>
      <w:r w:rsidR="00E937FB" w:rsidRPr="00E937FB">
        <w:rPr>
          <w:color w:val="000000"/>
          <w:sz w:val="28"/>
          <w:szCs w:val="28"/>
        </w:rPr>
        <w:br/>
      </w:r>
      <w:r w:rsidR="006378AA">
        <w:rPr>
          <w:color w:val="000000"/>
          <w:sz w:val="28"/>
          <w:szCs w:val="28"/>
          <w:lang w:val="kk-KZ"/>
        </w:rPr>
        <w:t>5 плана мероприятий по реализации поручения Главы Государства по вопросу медицинской статистики от 16 ноября 2020 года</w:t>
      </w:r>
      <w:r w:rsidR="00E937FB" w:rsidRPr="00E937FB">
        <w:rPr>
          <w:color w:val="000000"/>
          <w:sz w:val="28"/>
          <w:szCs w:val="28"/>
        </w:rPr>
        <w:t xml:space="preserve">, </w:t>
      </w:r>
      <w:r w:rsidR="003C4820">
        <w:rPr>
          <w:color w:val="000000"/>
          <w:sz w:val="28"/>
          <w:szCs w:val="28"/>
          <w:lang w:val="kk-KZ"/>
        </w:rPr>
        <w:t>утвержденного Министром здравоохранения</w:t>
      </w:r>
      <w:r w:rsidR="00C671D1">
        <w:rPr>
          <w:color w:val="000000"/>
          <w:sz w:val="28"/>
          <w:szCs w:val="28"/>
          <w:lang w:val="kk-KZ"/>
        </w:rPr>
        <w:t xml:space="preserve"> </w:t>
      </w:r>
      <w:r w:rsidR="0022048C">
        <w:rPr>
          <w:color w:val="000000"/>
          <w:sz w:val="28"/>
          <w:szCs w:val="28"/>
          <w:lang w:val="kk-KZ"/>
        </w:rPr>
        <w:t>Республики Казахстан</w:t>
      </w:r>
      <w:r w:rsidR="00C671D1">
        <w:rPr>
          <w:color w:val="000000"/>
          <w:sz w:val="28"/>
          <w:szCs w:val="28"/>
          <w:lang w:val="kk-KZ"/>
        </w:rPr>
        <w:t xml:space="preserve"> от 25 ноября                                                            2020 года</w:t>
      </w:r>
      <w:r w:rsidR="0022048C">
        <w:rPr>
          <w:color w:val="000000"/>
          <w:sz w:val="28"/>
          <w:szCs w:val="28"/>
        </w:rPr>
        <w:t xml:space="preserve">, </w:t>
      </w:r>
      <w:r w:rsidR="00E937FB" w:rsidRPr="00E937FB">
        <w:rPr>
          <w:b/>
          <w:sz w:val="28"/>
          <w:szCs w:val="28"/>
        </w:rPr>
        <w:t>ПРИКАЗЫВАЮ:</w:t>
      </w:r>
    </w:p>
    <w:p w:rsidR="00EA1841" w:rsidRDefault="00F01C53" w:rsidP="00F01C53">
      <w:pPr>
        <w:tabs>
          <w:tab w:val="left" w:pos="142"/>
          <w:tab w:val="left" w:pos="284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937FB" w:rsidRPr="00E937FB">
        <w:rPr>
          <w:color w:val="000000"/>
          <w:sz w:val="28"/>
          <w:szCs w:val="28"/>
        </w:rPr>
        <w:t>Внести в приказ Министра здравоохранения Республики Казахстан</w:t>
      </w:r>
      <w:r w:rsidR="00C671D1">
        <w:rPr>
          <w:color w:val="000000"/>
          <w:sz w:val="28"/>
          <w:szCs w:val="28"/>
        </w:rPr>
        <w:t xml:space="preserve">          </w:t>
      </w:r>
      <w:r w:rsidR="00E937FB" w:rsidRPr="00E937FB">
        <w:rPr>
          <w:color w:val="000000"/>
          <w:sz w:val="28"/>
          <w:szCs w:val="28"/>
        </w:rPr>
        <w:t xml:space="preserve">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</w:t>
      </w:r>
      <w:r w:rsidR="0022048C">
        <w:rPr>
          <w:color w:val="000000"/>
          <w:sz w:val="28"/>
          <w:szCs w:val="28"/>
        </w:rPr>
        <w:t xml:space="preserve"> следующе</w:t>
      </w:r>
      <w:r w:rsidR="00EA1841">
        <w:rPr>
          <w:color w:val="000000"/>
          <w:sz w:val="28"/>
          <w:szCs w:val="28"/>
        </w:rPr>
        <w:t xml:space="preserve">е </w:t>
      </w:r>
      <w:r w:rsidR="00C468B2">
        <w:rPr>
          <w:color w:val="000000"/>
          <w:sz w:val="28"/>
          <w:szCs w:val="28"/>
          <w:lang w:val="kk-KZ"/>
        </w:rPr>
        <w:t>дополнени</w:t>
      </w:r>
      <w:r w:rsidR="0022048C">
        <w:rPr>
          <w:color w:val="000000"/>
          <w:sz w:val="28"/>
          <w:szCs w:val="28"/>
          <w:lang w:val="kk-KZ"/>
        </w:rPr>
        <w:t>е</w:t>
      </w:r>
      <w:r w:rsidR="00EA1841">
        <w:rPr>
          <w:color w:val="000000"/>
          <w:sz w:val="28"/>
          <w:szCs w:val="28"/>
        </w:rPr>
        <w:t>:</w:t>
      </w:r>
    </w:p>
    <w:p w:rsidR="0022048C" w:rsidRDefault="00C671D1" w:rsidP="0022048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5C71C6" w:rsidRPr="005C71C6">
        <w:rPr>
          <w:color w:val="000000"/>
          <w:sz w:val="28"/>
        </w:rPr>
        <w:t>р</w:t>
      </w:r>
      <w:r w:rsidR="0022048C">
        <w:rPr>
          <w:color w:val="000000"/>
          <w:sz w:val="28"/>
        </w:rPr>
        <w:t xml:space="preserve">иложение к </w:t>
      </w:r>
      <w:r w:rsidR="005C71C6" w:rsidRPr="005C71C6">
        <w:rPr>
          <w:color w:val="000000"/>
          <w:sz w:val="28"/>
        </w:rPr>
        <w:t xml:space="preserve">указанному приказу </w:t>
      </w:r>
      <w:r w:rsidR="0022048C">
        <w:rPr>
          <w:color w:val="000000"/>
          <w:sz w:val="28"/>
        </w:rPr>
        <w:t xml:space="preserve">дополнить строкой, порядковый номер </w:t>
      </w:r>
      <w:r w:rsidR="000379BC" w:rsidRPr="000379BC">
        <w:rPr>
          <w:color w:val="000000"/>
          <w:sz w:val="28"/>
        </w:rPr>
        <w:t>7</w:t>
      </w:r>
      <w:r w:rsidR="005C71C6" w:rsidRPr="005C71C6">
        <w:rPr>
          <w:color w:val="000000"/>
          <w:sz w:val="28"/>
        </w:rPr>
        <w:t xml:space="preserve"> следующе</w:t>
      </w:r>
      <w:r w:rsidR="0022048C">
        <w:rPr>
          <w:color w:val="000000"/>
          <w:sz w:val="28"/>
        </w:rPr>
        <w:t>го содержания</w:t>
      </w:r>
      <w:r w:rsidR="005C71C6" w:rsidRPr="005C71C6">
        <w:rPr>
          <w:color w:val="000000"/>
          <w:sz w:val="28"/>
        </w:rPr>
        <w:t>:</w:t>
      </w:r>
    </w:p>
    <w:p w:rsidR="0022048C" w:rsidRDefault="0022048C" w:rsidP="0022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p w:rsidR="00E17980" w:rsidRDefault="00E17980" w:rsidP="0022048C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"/>
        <w:tblW w:w="9634" w:type="dxa"/>
        <w:tblLook w:val="04A0"/>
      </w:tblPr>
      <w:tblGrid>
        <w:gridCol w:w="617"/>
        <w:gridCol w:w="2446"/>
        <w:gridCol w:w="4303"/>
        <w:gridCol w:w="2268"/>
      </w:tblGrid>
      <w:tr w:rsidR="00785E3C" w:rsidRPr="00102163" w:rsidTr="00102163">
        <w:tc>
          <w:tcPr>
            <w:tcW w:w="617" w:type="dxa"/>
          </w:tcPr>
          <w:p w:rsidR="00785E3C" w:rsidRPr="00102163" w:rsidRDefault="00785E3C" w:rsidP="007F33F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5E3C" w:rsidRPr="00102163" w:rsidRDefault="00785E3C" w:rsidP="007F33F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02163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46" w:type="dxa"/>
          </w:tcPr>
          <w:p w:rsidR="00785E3C" w:rsidRPr="00102163" w:rsidRDefault="00785E3C" w:rsidP="007F33F9">
            <w:pPr>
              <w:jc w:val="center"/>
              <w:rPr>
                <w:sz w:val="28"/>
                <w:szCs w:val="28"/>
                <w:lang w:eastAsia="en-US"/>
              </w:rPr>
            </w:pPr>
            <w:r w:rsidRPr="00102163">
              <w:rPr>
                <w:b/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4303" w:type="dxa"/>
          </w:tcPr>
          <w:p w:rsidR="00785E3C" w:rsidRPr="00102163" w:rsidRDefault="00785E3C" w:rsidP="007F33F9">
            <w:pPr>
              <w:jc w:val="center"/>
              <w:rPr>
                <w:b/>
                <w:sz w:val="28"/>
                <w:szCs w:val="28"/>
              </w:rPr>
            </w:pPr>
            <w:r w:rsidRPr="00102163">
              <w:rPr>
                <w:b/>
                <w:sz w:val="28"/>
                <w:szCs w:val="28"/>
              </w:rPr>
              <w:t>Перечень</w:t>
            </w:r>
            <w:r w:rsidRPr="0010216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02163">
              <w:rPr>
                <w:b/>
                <w:sz w:val="28"/>
                <w:szCs w:val="28"/>
              </w:rPr>
              <w:t>(объем</w:t>
            </w:r>
            <w:r w:rsidRPr="00102163">
              <w:rPr>
                <w:b/>
                <w:sz w:val="28"/>
                <w:szCs w:val="28"/>
                <w:lang w:val="kk-KZ"/>
              </w:rPr>
              <w:t>)</w:t>
            </w:r>
            <w:r w:rsidRPr="00102163">
              <w:rPr>
                <w:b/>
                <w:sz w:val="28"/>
                <w:szCs w:val="28"/>
              </w:rPr>
              <w:t xml:space="preserve"> данных</w:t>
            </w:r>
          </w:p>
          <w:p w:rsidR="00785E3C" w:rsidRPr="00102163" w:rsidRDefault="00785E3C" w:rsidP="007F33F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85E3C" w:rsidRPr="00102163" w:rsidRDefault="00785E3C" w:rsidP="007F33F9">
            <w:pPr>
              <w:jc w:val="center"/>
              <w:rPr>
                <w:sz w:val="28"/>
                <w:szCs w:val="28"/>
                <w:lang w:eastAsia="en-US"/>
              </w:rPr>
            </w:pPr>
            <w:r w:rsidRPr="00102163">
              <w:rPr>
                <w:b/>
                <w:sz w:val="28"/>
                <w:szCs w:val="28"/>
              </w:rPr>
              <w:t>Кратность</w:t>
            </w:r>
          </w:p>
        </w:tc>
      </w:tr>
      <w:tr w:rsidR="002E0DD7" w:rsidRPr="00102163" w:rsidTr="00102163">
        <w:tc>
          <w:tcPr>
            <w:tcW w:w="617" w:type="dxa"/>
            <w:vMerge w:val="restart"/>
          </w:tcPr>
          <w:p w:rsidR="002E0DD7" w:rsidRPr="00102163" w:rsidRDefault="002E0DD7" w:rsidP="002E0DD7">
            <w:pPr>
              <w:jc w:val="center"/>
              <w:rPr>
                <w:color w:val="000000"/>
                <w:sz w:val="28"/>
                <w:szCs w:val="28"/>
              </w:rPr>
            </w:pPr>
            <w:r w:rsidRPr="0010216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6" w:type="dxa"/>
            <w:vMerge w:val="restart"/>
          </w:tcPr>
          <w:p w:rsidR="002E0DD7" w:rsidRPr="00102163" w:rsidRDefault="002E0DD7" w:rsidP="0068629A">
            <w:pPr>
              <w:jc w:val="both"/>
              <w:rPr>
                <w:color w:val="000000"/>
                <w:sz w:val="28"/>
                <w:szCs w:val="28"/>
              </w:rPr>
            </w:pPr>
            <w:r w:rsidRPr="00102163">
              <w:rPr>
                <w:sz w:val="28"/>
                <w:szCs w:val="28"/>
              </w:rPr>
              <w:t xml:space="preserve">«Регистр </w:t>
            </w:r>
            <w:r w:rsidRPr="00102163">
              <w:rPr>
                <w:sz w:val="28"/>
                <w:szCs w:val="28"/>
              </w:rPr>
              <w:lastRenderedPageBreak/>
              <w:t>прикреплённого населения»</w:t>
            </w:r>
          </w:p>
        </w:tc>
        <w:tc>
          <w:tcPr>
            <w:tcW w:w="4303" w:type="dxa"/>
          </w:tcPr>
          <w:p w:rsidR="002E0DD7" w:rsidRPr="00102163" w:rsidRDefault="002E0DD7" w:rsidP="0068629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2163">
              <w:rPr>
                <w:color w:val="000000"/>
                <w:sz w:val="28"/>
                <w:szCs w:val="28"/>
                <w:lang w:val="kk-KZ"/>
              </w:rPr>
              <w:lastRenderedPageBreak/>
              <w:t>М</w:t>
            </w:r>
            <w:r w:rsidRPr="00102163">
              <w:rPr>
                <w:color w:val="000000"/>
                <w:sz w:val="28"/>
                <w:szCs w:val="28"/>
              </w:rPr>
              <w:t>едицинск</w:t>
            </w:r>
            <w:r w:rsidRPr="00102163">
              <w:rPr>
                <w:color w:val="000000"/>
                <w:sz w:val="28"/>
                <w:szCs w:val="28"/>
                <w:lang w:val="kk-KZ"/>
              </w:rPr>
              <w:t>ое</w:t>
            </w:r>
            <w:r w:rsidRPr="00102163">
              <w:rPr>
                <w:color w:val="000000"/>
                <w:sz w:val="28"/>
                <w:szCs w:val="28"/>
              </w:rPr>
              <w:t xml:space="preserve"> свидетельств</w:t>
            </w:r>
            <w:r w:rsidRPr="00102163">
              <w:rPr>
                <w:color w:val="000000"/>
                <w:sz w:val="28"/>
                <w:szCs w:val="28"/>
                <w:lang w:val="kk-KZ"/>
              </w:rPr>
              <w:t>о</w:t>
            </w:r>
            <w:r w:rsidR="00E17980" w:rsidRPr="00102163">
              <w:rPr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Pr="00102163">
              <w:rPr>
                <w:color w:val="000000"/>
                <w:sz w:val="28"/>
                <w:szCs w:val="28"/>
              </w:rPr>
              <w:t xml:space="preserve"> </w:t>
            </w:r>
            <w:r w:rsidRPr="00102163">
              <w:rPr>
                <w:color w:val="000000"/>
                <w:sz w:val="28"/>
                <w:szCs w:val="28"/>
              </w:rPr>
              <w:lastRenderedPageBreak/>
              <w:t>о рождении</w:t>
            </w:r>
            <w:r w:rsidRPr="00102163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2E0DD7" w:rsidRPr="00102163" w:rsidRDefault="002E0DD7" w:rsidP="0068629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0DD7" w:rsidRPr="00102163" w:rsidRDefault="003A6C9A" w:rsidP="003A6C9A">
            <w:pPr>
              <w:jc w:val="both"/>
              <w:rPr>
                <w:color w:val="000000"/>
                <w:sz w:val="28"/>
                <w:szCs w:val="28"/>
              </w:rPr>
            </w:pPr>
            <w:r w:rsidRPr="00102163">
              <w:rPr>
                <w:color w:val="000000"/>
                <w:sz w:val="28"/>
                <w:szCs w:val="28"/>
              </w:rPr>
              <w:lastRenderedPageBreak/>
              <w:t xml:space="preserve"> Не менее 24 </w:t>
            </w:r>
            <w:r w:rsidRPr="00102163">
              <w:rPr>
                <w:color w:val="000000"/>
                <w:sz w:val="28"/>
                <w:szCs w:val="28"/>
              </w:rPr>
              <w:lastRenderedPageBreak/>
              <w:t>часа</w:t>
            </w:r>
          </w:p>
        </w:tc>
      </w:tr>
      <w:tr w:rsidR="002E0DD7" w:rsidRPr="00102163" w:rsidTr="00102163">
        <w:tc>
          <w:tcPr>
            <w:tcW w:w="617" w:type="dxa"/>
            <w:vMerge/>
          </w:tcPr>
          <w:p w:rsidR="002E0DD7" w:rsidRPr="00102163" w:rsidRDefault="002E0DD7" w:rsidP="002204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E0DD7" w:rsidRPr="00102163" w:rsidRDefault="002E0DD7" w:rsidP="002204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</w:tcPr>
          <w:p w:rsidR="002E0DD7" w:rsidRPr="00102163" w:rsidRDefault="002E0DD7" w:rsidP="0022048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2163">
              <w:rPr>
                <w:color w:val="000000"/>
                <w:sz w:val="28"/>
                <w:szCs w:val="28"/>
                <w:lang w:val="kk-KZ"/>
              </w:rPr>
              <w:t>М</w:t>
            </w:r>
            <w:r w:rsidRPr="00102163">
              <w:rPr>
                <w:color w:val="000000"/>
                <w:sz w:val="28"/>
                <w:szCs w:val="28"/>
              </w:rPr>
              <w:t>едицинск</w:t>
            </w:r>
            <w:r w:rsidRPr="00102163">
              <w:rPr>
                <w:color w:val="000000"/>
                <w:sz w:val="28"/>
                <w:szCs w:val="28"/>
                <w:lang w:val="kk-KZ"/>
              </w:rPr>
              <w:t>ое</w:t>
            </w:r>
            <w:r w:rsidRPr="00102163">
              <w:rPr>
                <w:color w:val="000000"/>
                <w:sz w:val="28"/>
                <w:szCs w:val="28"/>
              </w:rPr>
              <w:t xml:space="preserve"> свидетельств</w:t>
            </w:r>
            <w:r w:rsidRPr="00102163">
              <w:rPr>
                <w:color w:val="000000"/>
                <w:sz w:val="28"/>
                <w:szCs w:val="28"/>
                <w:lang w:val="kk-KZ"/>
              </w:rPr>
              <w:t>о</w:t>
            </w:r>
            <w:r w:rsidRPr="00102163">
              <w:rPr>
                <w:color w:val="000000"/>
                <w:sz w:val="28"/>
                <w:szCs w:val="28"/>
              </w:rPr>
              <w:t xml:space="preserve"> о смерти</w:t>
            </w:r>
            <w:r w:rsidR="00F2740D" w:rsidRPr="00102163">
              <w:rPr>
                <w:color w:val="000000"/>
                <w:sz w:val="28"/>
                <w:szCs w:val="28"/>
              </w:rPr>
              <w:t>/перина</w:t>
            </w:r>
            <w:r w:rsidR="00E17980" w:rsidRPr="00102163">
              <w:rPr>
                <w:color w:val="000000"/>
                <w:sz w:val="28"/>
                <w:szCs w:val="28"/>
              </w:rPr>
              <w:t>т</w:t>
            </w:r>
            <w:r w:rsidR="00F2740D" w:rsidRPr="00102163">
              <w:rPr>
                <w:color w:val="000000"/>
                <w:sz w:val="28"/>
                <w:szCs w:val="28"/>
              </w:rPr>
              <w:t>альной смерти</w:t>
            </w:r>
            <w:r w:rsidRPr="00102163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2E0DD7" w:rsidRPr="00102163" w:rsidRDefault="002E0DD7" w:rsidP="003A6C9A">
            <w:pPr>
              <w:jc w:val="both"/>
              <w:rPr>
                <w:color w:val="000000"/>
                <w:sz w:val="28"/>
                <w:szCs w:val="28"/>
              </w:rPr>
            </w:pPr>
            <w:r w:rsidRPr="00102163">
              <w:rPr>
                <w:color w:val="000000"/>
                <w:sz w:val="28"/>
                <w:szCs w:val="28"/>
              </w:rPr>
              <w:t xml:space="preserve">Не </w:t>
            </w:r>
            <w:r w:rsidR="003A6C9A" w:rsidRPr="00102163">
              <w:rPr>
                <w:color w:val="000000"/>
                <w:sz w:val="28"/>
                <w:szCs w:val="28"/>
              </w:rPr>
              <w:t>менее 72 часа</w:t>
            </w:r>
            <w:r w:rsidRPr="00102163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01C53" w:rsidRPr="00F01C53" w:rsidRDefault="0022048C" w:rsidP="00E30279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  <w:r w:rsidR="00F01C53" w:rsidRPr="00F01C53">
        <w:rPr>
          <w:color w:val="000000"/>
          <w:sz w:val="28"/>
          <w:szCs w:val="28"/>
        </w:rPr>
        <w:t xml:space="preserve"> </w:t>
      </w:r>
    </w:p>
    <w:p w:rsidR="00E937FB" w:rsidRDefault="00F01C53" w:rsidP="00F01C53">
      <w:pPr>
        <w:tabs>
          <w:tab w:val="left" w:pos="142"/>
          <w:tab w:val="left" w:pos="284"/>
          <w:tab w:val="left" w:pos="1276"/>
        </w:tabs>
        <w:autoSpaceDN w:val="0"/>
        <w:ind w:firstLine="709"/>
        <w:jc w:val="both"/>
        <w:rPr>
          <w:color w:val="000000"/>
          <w:sz w:val="28"/>
          <w:szCs w:val="28"/>
        </w:rPr>
      </w:pPr>
      <w:r w:rsidRPr="00F01C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937FB" w:rsidRPr="00E937FB">
        <w:rPr>
          <w:color w:val="000000"/>
          <w:sz w:val="28"/>
          <w:szCs w:val="28"/>
        </w:rPr>
        <w:t>Департаменту развития электронного здравоохранения Министерства здравоохранения Республики Казахстан в течение трех рабочих дней после дня принятия настоящего приказа обеспечить его размещение на интернет</w:t>
      </w:r>
      <w:r w:rsidR="00F52809">
        <w:rPr>
          <w:color w:val="000000"/>
          <w:sz w:val="28"/>
          <w:szCs w:val="28"/>
          <w:lang w:val="kk-KZ"/>
        </w:rPr>
        <w:t xml:space="preserve"> </w:t>
      </w:r>
      <w:r w:rsidR="00E937FB" w:rsidRPr="00E937FB">
        <w:rPr>
          <w:color w:val="000000"/>
          <w:sz w:val="28"/>
          <w:szCs w:val="28"/>
        </w:rPr>
        <w:t>-</w:t>
      </w:r>
      <w:r w:rsidR="00F52809">
        <w:rPr>
          <w:color w:val="000000"/>
          <w:sz w:val="28"/>
          <w:szCs w:val="28"/>
          <w:lang w:val="kk-KZ"/>
        </w:rPr>
        <w:t xml:space="preserve"> </w:t>
      </w:r>
      <w:r w:rsidR="00E937FB" w:rsidRPr="00E937FB">
        <w:rPr>
          <w:color w:val="000000"/>
          <w:sz w:val="28"/>
          <w:szCs w:val="28"/>
        </w:rPr>
        <w:t>ресурсе Министерства здравоохранения Республики Казахстан</w:t>
      </w:r>
      <w:r w:rsidR="007D3DCB">
        <w:rPr>
          <w:color w:val="000000"/>
          <w:sz w:val="28"/>
          <w:szCs w:val="28"/>
        </w:rPr>
        <w:t xml:space="preserve"> и направить в местные органы государственного управления здравоохранения областей, городов республиканского значения и столицы</w:t>
      </w:r>
      <w:r w:rsidR="00E937FB" w:rsidRPr="00E937FB">
        <w:rPr>
          <w:color w:val="000000"/>
          <w:sz w:val="28"/>
          <w:szCs w:val="28"/>
        </w:rPr>
        <w:t xml:space="preserve">. </w:t>
      </w:r>
    </w:p>
    <w:p w:rsidR="007D3DCB" w:rsidRPr="002E0DD7" w:rsidRDefault="007D3DCB" w:rsidP="00F01C53">
      <w:pPr>
        <w:tabs>
          <w:tab w:val="left" w:pos="142"/>
          <w:tab w:val="left" w:pos="284"/>
          <w:tab w:val="left" w:pos="1276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Местным органам государственного управления здравоохранением областей, городов республиканского значения</w:t>
      </w:r>
      <w:r w:rsidR="009A243E">
        <w:rPr>
          <w:color w:val="000000"/>
          <w:sz w:val="28"/>
          <w:szCs w:val="28"/>
        </w:rPr>
        <w:t xml:space="preserve"> и столицы принять меры по:</w:t>
      </w:r>
    </w:p>
    <w:p w:rsidR="009A243E" w:rsidRDefault="009A243E" w:rsidP="00F01C53">
      <w:pPr>
        <w:tabs>
          <w:tab w:val="left" w:pos="142"/>
          <w:tab w:val="left" w:pos="284"/>
          <w:tab w:val="left" w:pos="1276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своевременному и надлежащему исполнению настоящего приказа;</w:t>
      </w:r>
    </w:p>
    <w:p w:rsidR="009A243E" w:rsidRPr="009A243E" w:rsidRDefault="009A243E" w:rsidP="00F01C53">
      <w:pPr>
        <w:tabs>
          <w:tab w:val="left" w:pos="142"/>
          <w:tab w:val="left" w:pos="284"/>
          <w:tab w:val="left" w:pos="1276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срок до 1 </w:t>
      </w:r>
      <w:r w:rsidR="00E17980">
        <w:rPr>
          <w:color w:val="000000"/>
          <w:sz w:val="28"/>
          <w:szCs w:val="28"/>
        </w:rPr>
        <w:t>декабр</w:t>
      </w:r>
      <w:r>
        <w:rPr>
          <w:color w:val="000000"/>
          <w:sz w:val="28"/>
          <w:szCs w:val="28"/>
        </w:rPr>
        <w:t>я 202</w:t>
      </w:r>
      <w:r w:rsidR="00E179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и до 1 </w:t>
      </w:r>
      <w:r w:rsidR="00E17980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2022 года предоставить информацию по исполнению настоящего приказа. </w:t>
      </w:r>
    </w:p>
    <w:p w:rsidR="00E937FB" w:rsidRPr="00E937FB" w:rsidRDefault="008438DA" w:rsidP="007D3DCB">
      <w:pPr>
        <w:tabs>
          <w:tab w:val="left" w:pos="709"/>
          <w:tab w:val="left" w:pos="851"/>
          <w:tab w:val="left" w:pos="1276"/>
        </w:tabs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D3DCB">
        <w:rPr>
          <w:color w:val="000000"/>
          <w:sz w:val="28"/>
          <w:szCs w:val="28"/>
        </w:rPr>
        <w:t xml:space="preserve">   </w:t>
      </w:r>
      <w:r w:rsidR="009A24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E937FB" w:rsidRPr="00E937FB">
        <w:rPr>
          <w:color w:val="000000"/>
          <w:sz w:val="28"/>
          <w:szCs w:val="28"/>
        </w:rPr>
        <w:t xml:space="preserve">Контроль за исполнением настоящего приказа возложить на курирующего </w:t>
      </w:r>
      <w:r w:rsidR="00444700">
        <w:rPr>
          <w:color w:val="000000"/>
          <w:sz w:val="28"/>
          <w:szCs w:val="28"/>
        </w:rPr>
        <w:t>В</w:t>
      </w:r>
      <w:r w:rsidR="00E937FB" w:rsidRPr="00E937FB">
        <w:rPr>
          <w:color w:val="000000"/>
          <w:sz w:val="28"/>
          <w:szCs w:val="28"/>
        </w:rPr>
        <w:t>ице-министра здравоохранения Республики Казахстан.</w:t>
      </w:r>
    </w:p>
    <w:p w:rsidR="00E937FB" w:rsidRPr="00E937FB" w:rsidRDefault="007D3DCB" w:rsidP="007D3DCB">
      <w:pPr>
        <w:tabs>
          <w:tab w:val="left" w:pos="284"/>
          <w:tab w:val="left" w:pos="851"/>
          <w:tab w:val="left" w:pos="1276"/>
        </w:tabs>
        <w:overflowPunct w:val="0"/>
        <w:autoSpaceDE w:val="0"/>
        <w:autoSpaceDN w:val="0"/>
        <w:adjustRightInd w:val="0"/>
        <w:ind w:right="142"/>
        <w:contextualSpacing/>
        <w:jc w:val="both"/>
        <w:rPr>
          <w:rFonts w:eastAsia="Consolas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A243E">
        <w:rPr>
          <w:sz w:val="28"/>
          <w:szCs w:val="28"/>
        </w:rPr>
        <w:t xml:space="preserve">      5</w:t>
      </w:r>
      <w:r w:rsidR="008438DA">
        <w:rPr>
          <w:sz w:val="28"/>
          <w:szCs w:val="28"/>
        </w:rPr>
        <w:t xml:space="preserve">. </w:t>
      </w:r>
      <w:r w:rsidR="00E937FB" w:rsidRPr="00E937FB">
        <w:rPr>
          <w:sz w:val="28"/>
          <w:szCs w:val="28"/>
        </w:rPr>
        <w:t>Настоящий приказ вступает в силу со дня его подписания</w:t>
      </w:r>
      <w:r w:rsidR="00E179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4989" w:rsidRDefault="00CD4989" w:rsidP="00CD4989">
      <w:pPr>
        <w:overflowPunct w:val="0"/>
        <w:autoSpaceDE w:val="0"/>
        <w:autoSpaceDN w:val="0"/>
        <w:adjustRightInd w:val="0"/>
        <w:ind w:left="700"/>
        <w:jc w:val="both"/>
        <w:rPr>
          <w:b/>
          <w:sz w:val="28"/>
          <w:szCs w:val="28"/>
        </w:rPr>
      </w:pPr>
    </w:p>
    <w:p w:rsidR="00CD4989" w:rsidRDefault="00CD4989" w:rsidP="00CD4989">
      <w:pPr>
        <w:overflowPunct w:val="0"/>
        <w:autoSpaceDE w:val="0"/>
        <w:autoSpaceDN w:val="0"/>
        <w:adjustRightInd w:val="0"/>
        <w:ind w:left="700"/>
        <w:jc w:val="both"/>
        <w:rPr>
          <w:b/>
          <w:sz w:val="28"/>
          <w:szCs w:val="28"/>
        </w:rPr>
      </w:pPr>
    </w:p>
    <w:p w:rsidR="00CD4989" w:rsidRDefault="00CD4989" w:rsidP="00CD4989">
      <w:pPr>
        <w:overflowPunct w:val="0"/>
        <w:autoSpaceDE w:val="0"/>
        <w:autoSpaceDN w:val="0"/>
        <w:adjustRightInd w:val="0"/>
        <w:ind w:left="70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Министр </w:t>
      </w:r>
      <w:r>
        <w:rPr>
          <w:b/>
          <w:sz w:val="28"/>
          <w:szCs w:val="28"/>
          <w:lang w:val="kk-KZ"/>
        </w:rPr>
        <w:t>здравоохранения</w:t>
      </w:r>
    </w:p>
    <w:p w:rsidR="00E937FB" w:rsidRDefault="00CD4989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Республики Казахстан              </w:t>
      </w:r>
      <w:r w:rsidRPr="00CD49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  <w:r w:rsidRPr="00E937FB">
        <w:rPr>
          <w:b/>
          <w:sz w:val="28"/>
          <w:szCs w:val="28"/>
        </w:rPr>
        <w:t>А. Цой</w:t>
      </w:r>
    </w:p>
    <w:p w:rsidR="00CD4989" w:rsidRDefault="00CD4989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4989" w:rsidRDefault="00CD4989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7E37" w:rsidRDefault="00C07E37" w:rsidP="00CD498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6DEA" w:rsidRDefault="003077CC">
      <w:pPr>
        <w:rPr>
          <w:lang w:val="en-US"/>
        </w:rPr>
      </w:pPr>
    </w:p>
    <w:p w:rsidR="009A481B" w:rsidRDefault="00D125A6">
      <w:r>
        <w:rPr>
          <w:b/>
        </w:rPr>
        <w:t>Согласовано</w:t>
      </w:r>
    </w:p>
    <w:p w:rsidR="009A481B" w:rsidRDefault="00D125A6">
      <w:r>
        <w:t>20.08.2021 15:02 Шакирова Сауле Бахтияровна</w:t>
      </w:r>
    </w:p>
    <w:p w:rsidR="009A481B" w:rsidRDefault="00D125A6">
      <w:r>
        <w:t>20.08.2021 15:05 Ахмадиева Гулнур Куанышевна</w:t>
      </w:r>
    </w:p>
    <w:p w:rsidR="009A481B" w:rsidRDefault="00D125A6">
      <w:r>
        <w:t>20.08.2021 15:10 Бекбулатов Фархад Бауржанович</w:t>
      </w:r>
    </w:p>
    <w:p w:rsidR="009A481B" w:rsidRDefault="00D125A6">
      <w:r>
        <w:t>20.08.2021 15:13 Есенбаев Бейбут Салымович</w:t>
      </w:r>
    </w:p>
    <w:p w:rsidR="009A481B" w:rsidRDefault="00D125A6">
      <w:r>
        <w:t>20.08.2021 16:48 Темирханов Серикболсын Темирханович</w:t>
      </w:r>
    </w:p>
    <w:p w:rsidR="009A481B" w:rsidRDefault="00D125A6">
      <w:r>
        <w:t>20.08.2021 16:55 Оразбек Серікболсын Есіркепұлы</w:t>
      </w:r>
    </w:p>
    <w:p w:rsidR="009A481B" w:rsidRDefault="00D125A6">
      <w:r>
        <w:t>20.08.2021 18:53 Жаксалыкова Гульнара Батырхановна</w:t>
      </w:r>
    </w:p>
    <w:p w:rsidR="009A481B" w:rsidRDefault="00D125A6">
      <w:r>
        <w:t>20.08.2021 18:53 Сарсенбаева Гульнара Едиловна</w:t>
      </w:r>
    </w:p>
    <w:p w:rsidR="009A481B" w:rsidRDefault="00D125A6">
      <w:r>
        <w:t>21.08.2021 10:38 Дюсенов Азамат Кинаятович</w:t>
      </w:r>
    </w:p>
    <w:p w:rsidR="009A481B" w:rsidRDefault="00D125A6">
      <w:r>
        <w:t>21.08.2021 13:16 Амиргалиев Еркинбек Рахимбаевич</w:t>
      </w:r>
    </w:p>
    <w:p w:rsidR="009A481B" w:rsidRDefault="00D125A6">
      <w:r>
        <w:t>21.08.2021 13:25 Буркитбаев Жандос Конысович</w:t>
      </w:r>
    </w:p>
    <w:p w:rsidR="009A481B" w:rsidRDefault="00D125A6">
      <w:r>
        <w:rPr>
          <w:b/>
        </w:rPr>
        <w:t>Подписано</w:t>
      </w:r>
    </w:p>
    <w:p w:rsidR="009A481B" w:rsidRDefault="00D125A6">
      <w:r>
        <w:t>23.08.2021 19:06 Цой Алексей Владимирович</w:t>
      </w:r>
    </w:p>
    <w:sectPr w:rsidR="009A481B" w:rsidSect="003C4820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CC" w:rsidRDefault="003077CC" w:rsidP="00A02978">
      <w:r>
        <w:separator/>
      </w:r>
    </w:p>
  </w:endnote>
  <w:endnote w:type="continuationSeparator" w:id="1">
    <w:p w:rsidR="003077CC" w:rsidRDefault="003077CC" w:rsidP="00A0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125A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24.08.2021 09:07.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077C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125A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24.08.2021 09:07.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077C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CC" w:rsidRDefault="003077CC" w:rsidP="00A02978">
      <w:r>
        <w:separator/>
      </w:r>
    </w:p>
  </w:footnote>
  <w:footnote w:type="continuationSeparator" w:id="1">
    <w:p w:rsidR="003077CC" w:rsidRDefault="003077CC" w:rsidP="00A02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246397"/>
      <w:docPartObj>
        <w:docPartGallery w:val="Page Numbers (Top of Page)"/>
        <w:docPartUnique/>
      </w:docPartObj>
    </w:sdtPr>
    <w:sdtContent>
      <w:p w:rsidR="00A02978" w:rsidRDefault="00B46A2B">
        <w:pPr>
          <w:pStyle w:val="a5"/>
          <w:jc w:val="center"/>
        </w:pPr>
        <w:r>
          <w:fldChar w:fldCharType="begin"/>
        </w:r>
        <w:r w:rsidR="00A02978">
          <w:instrText>PAGE   \* MERGEFORMAT</w:instrText>
        </w:r>
        <w:r>
          <w:fldChar w:fldCharType="separate"/>
        </w:r>
        <w:r w:rsidR="009A67E7">
          <w:rPr>
            <w:noProof/>
          </w:rPr>
          <w:t>2</w:t>
        </w:r>
        <w:r>
          <w:fldChar w:fldCharType="end"/>
        </w:r>
      </w:p>
    </w:sdtContent>
  </w:sdt>
  <w:p w:rsidR="00A02978" w:rsidRDefault="00A02978">
    <w:pPr>
      <w:pStyle w:val="a5"/>
    </w:pPr>
  </w:p>
  <w:p w:rsidR="003D52A9" w:rsidRDefault="00B46A2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45B"/>
    <w:multiLevelType w:val="hybridMultilevel"/>
    <w:tmpl w:val="56289818"/>
    <w:lvl w:ilvl="0" w:tplc="E10407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9700CA9"/>
    <w:multiLevelType w:val="multilevel"/>
    <w:tmpl w:val="B3C87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269D4"/>
    <w:multiLevelType w:val="hybridMultilevel"/>
    <w:tmpl w:val="8304B0C2"/>
    <w:lvl w:ilvl="0" w:tplc="BA7A58D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0DE2CAA"/>
    <w:multiLevelType w:val="hybridMultilevel"/>
    <w:tmpl w:val="8682B6AE"/>
    <w:lvl w:ilvl="0" w:tplc="C57247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B69726C"/>
    <w:multiLevelType w:val="hybridMultilevel"/>
    <w:tmpl w:val="0016A318"/>
    <w:lvl w:ilvl="0" w:tplc="4B8ED3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25FD"/>
    <w:rsid w:val="0001769A"/>
    <w:rsid w:val="000379BC"/>
    <w:rsid w:val="00041902"/>
    <w:rsid w:val="00045DCA"/>
    <w:rsid w:val="00063F1C"/>
    <w:rsid w:val="00065F39"/>
    <w:rsid w:val="00081475"/>
    <w:rsid w:val="000A5925"/>
    <w:rsid w:val="000B7EB5"/>
    <w:rsid w:val="000C785F"/>
    <w:rsid w:val="000D24DB"/>
    <w:rsid w:val="000F6580"/>
    <w:rsid w:val="00102163"/>
    <w:rsid w:val="00103AA8"/>
    <w:rsid w:val="0011320A"/>
    <w:rsid w:val="00113E40"/>
    <w:rsid w:val="0015769D"/>
    <w:rsid w:val="00164A4E"/>
    <w:rsid w:val="00170C1C"/>
    <w:rsid w:val="001866A0"/>
    <w:rsid w:val="001D268A"/>
    <w:rsid w:val="001D5DF8"/>
    <w:rsid w:val="001E309E"/>
    <w:rsid w:val="001E4AFF"/>
    <w:rsid w:val="0022048C"/>
    <w:rsid w:val="00236B19"/>
    <w:rsid w:val="002E0DD7"/>
    <w:rsid w:val="003077CC"/>
    <w:rsid w:val="00311C72"/>
    <w:rsid w:val="003226DB"/>
    <w:rsid w:val="0033651E"/>
    <w:rsid w:val="0035295B"/>
    <w:rsid w:val="0036468C"/>
    <w:rsid w:val="0037367E"/>
    <w:rsid w:val="00385744"/>
    <w:rsid w:val="003906AD"/>
    <w:rsid w:val="003965FB"/>
    <w:rsid w:val="003A6C9A"/>
    <w:rsid w:val="003C07A4"/>
    <w:rsid w:val="003C4820"/>
    <w:rsid w:val="003F1044"/>
    <w:rsid w:val="00424A0B"/>
    <w:rsid w:val="00444700"/>
    <w:rsid w:val="0046261A"/>
    <w:rsid w:val="00470CA3"/>
    <w:rsid w:val="004A586F"/>
    <w:rsid w:val="004B3474"/>
    <w:rsid w:val="004F3E29"/>
    <w:rsid w:val="004F5BB4"/>
    <w:rsid w:val="004F5F8F"/>
    <w:rsid w:val="0051671F"/>
    <w:rsid w:val="005568D5"/>
    <w:rsid w:val="005609B4"/>
    <w:rsid w:val="00586F10"/>
    <w:rsid w:val="005A063D"/>
    <w:rsid w:val="005C71C6"/>
    <w:rsid w:val="005D4F62"/>
    <w:rsid w:val="005E17FF"/>
    <w:rsid w:val="005E6658"/>
    <w:rsid w:val="006325FD"/>
    <w:rsid w:val="006378AA"/>
    <w:rsid w:val="00671DB8"/>
    <w:rsid w:val="00685696"/>
    <w:rsid w:val="0068629A"/>
    <w:rsid w:val="006D2FF9"/>
    <w:rsid w:val="00741864"/>
    <w:rsid w:val="00782291"/>
    <w:rsid w:val="00785B82"/>
    <w:rsid w:val="00785E3C"/>
    <w:rsid w:val="007A42E2"/>
    <w:rsid w:val="007D3DCB"/>
    <w:rsid w:val="007E7C56"/>
    <w:rsid w:val="008438DA"/>
    <w:rsid w:val="008672F0"/>
    <w:rsid w:val="008873C6"/>
    <w:rsid w:val="008B6F09"/>
    <w:rsid w:val="0091512A"/>
    <w:rsid w:val="00931673"/>
    <w:rsid w:val="00935542"/>
    <w:rsid w:val="00944780"/>
    <w:rsid w:val="0096695C"/>
    <w:rsid w:val="00994FF6"/>
    <w:rsid w:val="00996F44"/>
    <w:rsid w:val="009A1DFC"/>
    <w:rsid w:val="009A243E"/>
    <w:rsid w:val="009A3AFE"/>
    <w:rsid w:val="009A481B"/>
    <w:rsid w:val="009A67E7"/>
    <w:rsid w:val="009C48E8"/>
    <w:rsid w:val="009C53A1"/>
    <w:rsid w:val="009D43BC"/>
    <w:rsid w:val="009D5A2E"/>
    <w:rsid w:val="009F55B6"/>
    <w:rsid w:val="00A02978"/>
    <w:rsid w:val="00A205EE"/>
    <w:rsid w:val="00A37DB6"/>
    <w:rsid w:val="00A85069"/>
    <w:rsid w:val="00AA4A6E"/>
    <w:rsid w:val="00AD0FFD"/>
    <w:rsid w:val="00AD5FA3"/>
    <w:rsid w:val="00AE1709"/>
    <w:rsid w:val="00B036CE"/>
    <w:rsid w:val="00B46A2B"/>
    <w:rsid w:val="00B84B40"/>
    <w:rsid w:val="00BA3638"/>
    <w:rsid w:val="00BB13DF"/>
    <w:rsid w:val="00BD0219"/>
    <w:rsid w:val="00BD0396"/>
    <w:rsid w:val="00BD2178"/>
    <w:rsid w:val="00BD36CC"/>
    <w:rsid w:val="00BD5D7E"/>
    <w:rsid w:val="00C07E37"/>
    <w:rsid w:val="00C1771D"/>
    <w:rsid w:val="00C215E8"/>
    <w:rsid w:val="00C23826"/>
    <w:rsid w:val="00C45339"/>
    <w:rsid w:val="00C468B2"/>
    <w:rsid w:val="00C53EB1"/>
    <w:rsid w:val="00C623DD"/>
    <w:rsid w:val="00C671D1"/>
    <w:rsid w:val="00CD1053"/>
    <w:rsid w:val="00CD3785"/>
    <w:rsid w:val="00CD4989"/>
    <w:rsid w:val="00D00182"/>
    <w:rsid w:val="00D125A6"/>
    <w:rsid w:val="00D34856"/>
    <w:rsid w:val="00D35E2D"/>
    <w:rsid w:val="00D537C7"/>
    <w:rsid w:val="00D9714A"/>
    <w:rsid w:val="00DE3D3B"/>
    <w:rsid w:val="00DE4E6C"/>
    <w:rsid w:val="00E14E29"/>
    <w:rsid w:val="00E17980"/>
    <w:rsid w:val="00E21B87"/>
    <w:rsid w:val="00E30279"/>
    <w:rsid w:val="00E811B1"/>
    <w:rsid w:val="00E8627E"/>
    <w:rsid w:val="00E937FB"/>
    <w:rsid w:val="00E95E66"/>
    <w:rsid w:val="00EA1841"/>
    <w:rsid w:val="00EA487C"/>
    <w:rsid w:val="00ED04DF"/>
    <w:rsid w:val="00EF0B35"/>
    <w:rsid w:val="00F017AA"/>
    <w:rsid w:val="00F01C53"/>
    <w:rsid w:val="00F2740D"/>
    <w:rsid w:val="00F32702"/>
    <w:rsid w:val="00F407E6"/>
    <w:rsid w:val="00F52809"/>
    <w:rsid w:val="00F62AB5"/>
    <w:rsid w:val="00FB1DFE"/>
    <w:rsid w:val="00FB48D0"/>
    <w:rsid w:val="00FD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4A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5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2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2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96F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6F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6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F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6F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41902"/>
    <w:pPr>
      <w:ind w:left="720"/>
      <w:contextualSpacing/>
    </w:pPr>
  </w:style>
  <w:style w:type="table" w:styleId="af">
    <w:name w:val="Table Grid"/>
    <w:basedOn w:val="a1"/>
    <w:uiPriority w:val="39"/>
    <w:rsid w:val="0022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Shaukish A. Seitmagambetova</dc:creator>
  <cp:lastModifiedBy>A.Begalieva</cp:lastModifiedBy>
  <cp:revision>2</cp:revision>
  <cp:lastPrinted>2021-08-20T04:41:00Z</cp:lastPrinted>
  <dcterms:created xsi:type="dcterms:W3CDTF">2021-08-27T04:15:00Z</dcterms:created>
  <dcterms:modified xsi:type="dcterms:W3CDTF">2021-08-27T04:15:00Z</dcterms:modified>
</cp:coreProperties>
</file>